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B9" w:rsidRPr="00DB2FB9" w:rsidRDefault="008F1306" w:rsidP="00ED7F24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9251950" cy="6407697"/>
            <wp:effectExtent l="0" t="0" r="6350" b="0"/>
            <wp:docPr id="1" name="Рисунок 1" descr="C:\Users\79029\Desktop\920a682c-6a42-4c9c-8c0a-ade398fd5f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029\Desktop\920a682c-6a42-4c9c-8c0a-ade398fd5f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0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F24" w:rsidRPr="00ED7F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в </w:t>
      </w:r>
      <w:r w:rsidR="00DB2FB9" w:rsidRPr="00DB2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учебный месяц полностью проводится один </w:t>
      </w:r>
      <w:proofErr w:type="spellStart"/>
      <w:r w:rsidR="00DB2FB9" w:rsidRPr="00DB2FB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киноурок</w:t>
      </w:r>
      <w:proofErr w:type="spellEnd"/>
      <w:r w:rsidR="00DB2FB9" w:rsidRPr="00DB2FB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рамках которого рассматривается одно понятие о нравственном качестве человека. За 9 учебных месяцев (т.е. за 1 учебн</w:t>
      </w:r>
      <w:r w:rsidR="00ED7F24" w:rsidRPr="00ED7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год) проводится 9 </w:t>
      </w:r>
      <w:proofErr w:type="spellStart"/>
      <w:r w:rsidR="00ED7F24" w:rsidRPr="00ED7F2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киноуроков</w:t>
      </w:r>
      <w:proofErr w:type="spellEnd"/>
      <w:r w:rsidR="00ED7F24" w:rsidRPr="00ED7F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2FB9" w:rsidRPr="00DB2FB9" w:rsidRDefault="00ED7F24" w:rsidP="00ED7F24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24">
        <w:rPr>
          <w:rFonts w:ascii="Times New Roman" w:eastAsia="Times New Roman" w:hAnsi="Times New Roman" w:cs="Times New Roman"/>
          <w:sz w:val="24"/>
          <w:szCs w:val="24"/>
          <w:lang w:eastAsia="ru-RU"/>
        </w:rPr>
        <w:t>4. и</w:t>
      </w:r>
      <w:r w:rsidR="00DB2FB9" w:rsidRPr="00DB2FB9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нформация о проведенной социальной практике публикуется педагогом</w:t>
      </w:r>
      <w:r w:rsidRPr="00ED7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заместителем директора по ВР</w:t>
      </w:r>
      <w:r w:rsidR="00DB2FB9" w:rsidRPr="00DB2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</w:t>
      </w:r>
      <w:proofErr w:type="spellStart"/>
      <w:r w:rsidR="00DB2FB9" w:rsidRPr="00DB2FB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киноуроки</w:t>
      </w:r>
      <w:proofErr w:type="gramStart"/>
      <w:r w:rsidR="00DB2FB9" w:rsidRPr="00DB2FB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DB2FB9" w:rsidRPr="00DB2FB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="00DB2FB9" w:rsidRPr="00DB2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«Социальные практики» (доступен после прохождения регистрации). Факт публикации информации о социальной практике считается заявкой на участие в Международном конкурсе социальных практик</w:t>
      </w:r>
      <w:r w:rsidRPr="00ED7F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2FB9" w:rsidRPr="00DB2FB9" w:rsidRDefault="00ED7F24" w:rsidP="00ED7F24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ED7F24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- </w:t>
      </w:r>
      <w:r w:rsidR="00DB2FB9" w:rsidRPr="00DB2FB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Проведение </w:t>
      </w:r>
      <w:proofErr w:type="spellStart"/>
      <w:r w:rsidR="00DB2FB9" w:rsidRPr="00DB2FB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киноурока</w:t>
      </w:r>
      <w:proofErr w:type="spellEnd"/>
      <w:r w:rsidR="00DB2FB9" w:rsidRPr="00DB2FB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.</w:t>
      </w:r>
      <w:r w:rsidR="00DB2FB9" w:rsidRPr="00DB2FB9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 </w:t>
      </w:r>
      <w:r w:rsidR="00DB2FB9" w:rsidRPr="00DB2F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Обязательными требованиями к </w:t>
      </w:r>
      <w:proofErr w:type="spellStart"/>
      <w:r w:rsidR="00DB2FB9" w:rsidRPr="00DB2F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киноуроку</w:t>
      </w:r>
      <w:proofErr w:type="spellEnd"/>
      <w:r w:rsidR="00DB2FB9" w:rsidRPr="00DB2F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являются:</w:t>
      </w:r>
    </w:p>
    <w:p w:rsidR="00DB2FB9" w:rsidRPr="00DB2FB9" w:rsidRDefault="00ED7F24" w:rsidP="00ED7F24">
      <w:pPr>
        <w:widowControl w:val="0"/>
        <w:tabs>
          <w:tab w:val="left" w:pos="0"/>
          <w:tab w:val="left" w:pos="1276"/>
          <w:tab w:val="left" w:pos="1418"/>
        </w:tabs>
        <w:autoSpaceDE w:val="0"/>
        <w:autoSpaceDN w:val="0"/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7F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у</w:t>
      </w:r>
      <w:r w:rsidR="00DB2FB9" w:rsidRPr="00DB2F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ниверсальная цель воспитательного занятия – формирование и развитие общекультурных и личностных ценностно-смысловых ориентиров, основанных на раскрытии значений вводимых </w:t>
      </w:r>
      <w:r w:rsidR="00DB2FB9" w:rsidRPr="00DB2FB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понятий о</w:t>
      </w:r>
      <w:r w:rsidR="00DB2FB9" w:rsidRPr="00DB2F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B2FB9" w:rsidRPr="00DB2FB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нравственных качествах</w:t>
      </w:r>
      <w:r w:rsidR="00DB2FB9" w:rsidRPr="00DB2F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личности человека. Принцип введения новых понятий</w:t>
      </w:r>
      <w:r w:rsidRPr="00ED7F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один </w:t>
      </w:r>
      <w:proofErr w:type="spellStart"/>
      <w:r w:rsidRPr="00ED7F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киноурок</w:t>
      </w:r>
      <w:proofErr w:type="spellEnd"/>
      <w:r w:rsidRPr="00ED7F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одно понятие;</w:t>
      </w:r>
    </w:p>
    <w:p w:rsidR="00DB2FB9" w:rsidRPr="00DB2FB9" w:rsidRDefault="00ED7F24" w:rsidP="00ED7F24">
      <w:pPr>
        <w:widowControl w:val="0"/>
        <w:tabs>
          <w:tab w:val="left" w:pos="0"/>
          <w:tab w:val="left" w:pos="1276"/>
          <w:tab w:val="left" w:pos="1418"/>
        </w:tabs>
        <w:autoSpaceDE w:val="0"/>
        <w:autoSpaceDN w:val="0"/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7F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</w:t>
      </w:r>
      <w:r w:rsidR="00DB2FB9" w:rsidRPr="00DB2F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бсуждение понятия, заложенного в </w:t>
      </w:r>
      <w:proofErr w:type="spellStart"/>
      <w:r w:rsidR="00DB2FB9" w:rsidRPr="00DB2F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киноурок</w:t>
      </w:r>
      <w:proofErr w:type="spellEnd"/>
      <w:r w:rsidR="00DB2FB9" w:rsidRPr="00DB2F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выстраивается с учетом методических рекомендаций. Ключевым этапом </w:t>
      </w:r>
      <w:proofErr w:type="spellStart"/>
      <w:r w:rsidR="00DB2FB9" w:rsidRPr="00DB2F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киноурока</w:t>
      </w:r>
      <w:proofErr w:type="spellEnd"/>
      <w:r w:rsidR="00DB2FB9" w:rsidRPr="00DB2F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является рефлексия обучающихся, нацеленная на побуждение проявить рассматриваемое нравственное качество в деле – социальной практике, идея которой предлагается школьниками, а не навязывается «сверху».</w:t>
      </w:r>
    </w:p>
    <w:p w:rsidR="00DB2FB9" w:rsidRPr="00DB2FB9" w:rsidRDefault="00ED7F24" w:rsidP="00ED7F24">
      <w:pPr>
        <w:widowControl w:val="0"/>
        <w:tabs>
          <w:tab w:val="left" w:pos="0"/>
          <w:tab w:val="left" w:pos="127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7F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proofErr w:type="spellStart"/>
      <w:r w:rsidRPr="00ED7F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</w:t>
      </w:r>
      <w:r w:rsidR="00DB2FB9" w:rsidRPr="00DB2F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иноурок</w:t>
      </w:r>
      <w:proofErr w:type="spellEnd"/>
      <w:r w:rsidR="00DB2FB9" w:rsidRPr="00DB2F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проводится в школе или в кинотеатрах / учреждениях культуры, где возможно обеспечить просмотр кинокартины в хорошем качестве. Организация регулярного проведения </w:t>
      </w:r>
      <w:proofErr w:type="spellStart"/>
      <w:r w:rsidR="00DB2FB9" w:rsidRPr="00DB2F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киноуроков</w:t>
      </w:r>
      <w:proofErr w:type="spellEnd"/>
      <w:r w:rsidR="00DB2FB9" w:rsidRPr="00DB2F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кинотеатрах возможна при поддержке данной формы работы администрац</w:t>
      </w:r>
      <w:r w:rsidRPr="00ED7F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ией муниципального образования Тепло-Огаревский район;</w:t>
      </w:r>
    </w:p>
    <w:p w:rsidR="000460D8" w:rsidRPr="000460D8" w:rsidRDefault="00ED7F24" w:rsidP="000460D8">
      <w:pPr>
        <w:widowControl w:val="0"/>
        <w:tabs>
          <w:tab w:val="left" w:pos="0"/>
          <w:tab w:val="left" w:pos="127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7F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</w:t>
      </w:r>
      <w:r w:rsidR="00DB2FB9" w:rsidRPr="00DB2F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бсуждение инициатив (идей проведения социальных практик) организуется, в том числе, с привлечением НКО, общественных организаций и объединений, сотрудники которых доносят до обучающихся информацию о вариантах социально значимой деятельности, об участии в волонтерских движениях – по согласованию с педагогом школы</w:t>
      </w:r>
      <w:bookmarkStart w:id="0" w:name="_Toc111490843"/>
      <w:bookmarkStart w:id="1" w:name="_Ref111551156"/>
      <w:r w:rsidR="000460D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0460D8" w:rsidRDefault="000460D8" w:rsidP="000460D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0D8" w:rsidRDefault="000460D8" w:rsidP="000460D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Нарышкинская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0460D8" w:rsidRDefault="000460D8" w:rsidP="000460D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  <w:bookmarkEnd w:id="0"/>
      <w:bookmarkEnd w:id="1"/>
    </w:p>
    <w:p w:rsidR="000460D8" w:rsidRPr="000460D8" w:rsidRDefault="000460D8" w:rsidP="000460D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2022-2023 учебный год.</w:t>
      </w:r>
    </w:p>
    <w:p w:rsidR="000460D8" w:rsidRPr="000460D8" w:rsidRDefault="000460D8" w:rsidP="000460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2068"/>
        <w:gridCol w:w="2069"/>
        <w:gridCol w:w="2068"/>
        <w:gridCol w:w="2159"/>
        <w:gridCol w:w="1984"/>
        <w:gridCol w:w="1843"/>
        <w:gridCol w:w="1984"/>
      </w:tblGrid>
      <w:tr w:rsidR="000460D8" w:rsidRPr="000460D8" w:rsidTr="000460D8">
        <w:tc>
          <w:tcPr>
            <w:tcW w:w="1242" w:type="dxa"/>
            <w:tcBorders>
              <w:tl2br w:val="single" w:sz="4" w:space="0" w:color="auto"/>
            </w:tcBorders>
            <w:vAlign w:val="center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  <w:jc w:val="right"/>
              <w:rPr>
                <w:b/>
              </w:rPr>
            </w:pPr>
            <w:r w:rsidRPr="000460D8">
              <w:rPr>
                <w:b/>
              </w:rPr>
              <w:t>Класс</w:t>
            </w:r>
          </w:p>
          <w:p w:rsidR="000460D8" w:rsidRPr="000460D8" w:rsidRDefault="000460D8" w:rsidP="000460D8">
            <w:pPr>
              <w:widowControl w:val="0"/>
              <w:tabs>
                <w:tab w:val="left" w:pos="851"/>
              </w:tabs>
              <w:jc w:val="both"/>
              <w:rPr>
                <w:b/>
              </w:rPr>
            </w:pPr>
            <w:r w:rsidRPr="000460D8">
              <w:rPr>
                <w:b/>
              </w:rPr>
              <w:t>Период</w:t>
            </w:r>
          </w:p>
        </w:tc>
        <w:tc>
          <w:tcPr>
            <w:tcW w:w="2068" w:type="dxa"/>
            <w:vAlign w:val="center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0460D8">
              <w:rPr>
                <w:b/>
              </w:rPr>
              <w:t>1</w:t>
            </w:r>
          </w:p>
        </w:tc>
        <w:tc>
          <w:tcPr>
            <w:tcW w:w="2069" w:type="dxa"/>
            <w:vAlign w:val="center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0460D8">
              <w:rPr>
                <w:b/>
              </w:rPr>
              <w:t>2</w:t>
            </w:r>
          </w:p>
        </w:tc>
        <w:tc>
          <w:tcPr>
            <w:tcW w:w="2068" w:type="dxa"/>
            <w:vAlign w:val="center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0460D8">
              <w:rPr>
                <w:b/>
              </w:rPr>
              <w:t>3</w:t>
            </w:r>
          </w:p>
        </w:tc>
        <w:tc>
          <w:tcPr>
            <w:tcW w:w="2159" w:type="dxa"/>
            <w:vAlign w:val="center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0460D8">
              <w:rPr>
                <w:b/>
              </w:rPr>
              <w:t>4</w:t>
            </w:r>
          </w:p>
        </w:tc>
        <w:tc>
          <w:tcPr>
            <w:tcW w:w="1984" w:type="dxa"/>
            <w:vAlign w:val="center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0460D8">
              <w:rPr>
                <w:b/>
              </w:rPr>
              <w:t>5</w:t>
            </w:r>
          </w:p>
        </w:tc>
        <w:tc>
          <w:tcPr>
            <w:tcW w:w="1843" w:type="dxa"/>
            <w:vAlign w:val="center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0460D8">
              <w:rPr>
                <w:b/>
              </w:rPr>
              <w:t>6-9</w:t>
            </w:r>
          </w:p>
        </w:tc>
        <w:tc>
          <w:tcPr>
            <w:tcW w:w="1984" w:type="dxa"/>
            <w:vAlign w:val="center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0460D8">
              <w:rPr>
                <w:b/>
              </w:rPr>
              <w:t>10-11</w:t>
            </w:r>
          </w:p>
        </w:tc>
      </w:tr>
      <w:tr w:rsidR="000460D8" w:rsidRPr="000460D8" w:rsidTr="000460D8">
        <w:tc>
          <w:tcPr>
            <w:tcW w:w="1242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  <w:jc w:val="both"/>
            </w:pPr>
            <w:r w:rsidRPr="000460D8">
              <w:t>Сентябрь</w:t>
            </w:r>
          </w:p>
        </w:tc>
        <w:tc>
          <w:tcPr>
            <w:tcW w:w="2068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«ЭРА» (понятие: мечта)</w:t>
            </w:r>
          </w:p>
          <w:p w:rsidR="000460D8" w:rsidRPr="000460D8" w:rsidRDefault="000460D8" w:rsidP="000460D8">
            <w:pPr>
              <w:widowControl w:val="0"/>
              <w:tabs>
                <w:tab w:val="left" w:pos="851"/>
              </w:tabs>
              <w:rPr>
                <w:b/>
              </w:rPr>
            </w:pPr>
            <w:r w:rsidRPr="000460D8">
              <w:rPr>
                <w:b/>
              </w:rPr>
              <w:t>Всероссийская акция «Мечта»</w:t>
            </w:r>
          </w:p>
        </w:tc>
        <w:tc>
          <w:tcPr>
            <w:tcW w:w="2069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«Хорошие песни» (понятие: доброжелательность)</w:t>
            </w:r>
          </w:p>
        </w:tc>
        <w:tc>
          <w:tcPr>
            <w:tcW w:w="2068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«Песня ветра» (понятие: дружелюбие)</w:t>
            </w:r>
          </w:p>
        </w:tc>
        <w:tc>
          <w:tcPr>
            <w:tcW w:w="2159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«Первое дело» (понятие: убежденность, идейность)</w:t>
            </w:r>
          </w:p>
        </w:tc>
        <w:tc>
          <w:tcPr>
            <w:tcW w:w="1984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«Дом» (понятие: коллективизм)</w:t>
            </w:r>
          </w:p>
        </w:tc>
        <w:tc>
          <w:tcPr>
            <w:tcW w:w="1843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</w:t>
            </w:r>
            <w:proofErr w:type="gramStart"/>
            <w:r w:rsidRPr="000460D8">
              <w:t>Школьные</w:t>
            </w:r>
            <w:proofErr w:type="gramEnd"/>
            <w:r w:rsidRPr="000460D8">
              <w:t xml:space="preserve"> </w:t>
            </w:r>
            <w:proofErr w:type="spellStart"/>
            <w:r w:rsidRPr="000460D8">
              <w:t>ботаны</w:t>
            </w:r>
            <w:proofErr w:type="spellEnd"/>
            <w:r w:rsidRPr="000460D8">
              <w:t>» (понятие: целеустремленность)</w:t>
            </w:r>
          </w:p>
        </w:tc>
        <w:tc>
          <w:tcPr>
            <w:tcW w:w="1984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</w:t>
            </w:r>
            <w:proofErr w:type="gramStart"/>
            <w:r w:rsidRPr="000460D8">
              <w:t>Школьные</w:t>
            </w:r>
            <w:proofErr w:type="gramEnd"/>
            <w:r w:rsidRPr="000460D8">
              <w:t xml:space="preserve"> </w:t>
            </w:r>
            <w:proofErr w:type="spellStart"/>
            <w:r w:rsidRPr="000460D8">
              <w:t>ботаны</w:t>
            </w:r>
            <w:proofErr w:type="spellEnd"/>
            <w:r w:rsidRPr="000460D8">
              <w:t>» (понятие: целеустремленность)</w:t>
            </w:r>
          </w:p>
        </w:tc>
      </w:tr>
      <w:tr w:rsidR="000460D8" w:rsidRPr="000460D8" w:rsidTr="000460D8">
        <w:tc>
          <w:tcPr>
            <w:tcW w:w="1242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  <w:jc w:val="both"/>
            </w:pPr>
            <w:r w:rsidRPr="000460D8">
              <w:t>Октябрь</w:t>
            </w:r>
          </w:p>
        </w:tc>
        <w:tc>
          <w:tcPr>
            <w:tcW w:w="2068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«Мандарин» (понятие: радость </w:t>
            </w:r>
            <w:proofErr w:type="gramStart"/>
            <w:r w:rsidRPr="000460D8">
              <w:t>за</w:t>
            </w:r>
            <w:proofErr w:type="gramEnd"/>
            <w:r w:rsidRPr="000460D8">
              <w:t xml:space="preserve"> другого)</w:t>
            </w:r>
          </w:p>
        </w:tc>
        <w:tc>
          <w:tcPr>
            <w:tcW w:w="2069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«Друг в беде не бросит» (понятие: помощь вместо осуждения)</w:t>
            </w:r>
          </w:p>
        </w:tc>
        <w:tc>
          <w:tcPr>
            <w:tcW w:w="2068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«Три солнца» (понятие: уважение)</w:t>
            </w:r>
          </w:p>
        </w:tc>
        <w:tc>
          <w:tcPr>
            <w:tcW w:w="2159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«Пять дней» (понятие: созидательный труд)</w:t>
            </w:r>
          </w:p>
        </w:tc>
        <w:tc>
          <w:tcPr>
            <w:tcW w:w="1984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«Пять дней» (понятие: созидательный труд)</w:t>
            </w:r>
          </w:p>
        </w:tc>
        <w:tc>
          <w:tcPr>
            <w:tcW w:w="1843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«Пять дней» (понятие: созидательный труд)</w:t>
            </w:r>
          </w:p>
        </w:tc>
        <w:tc>
          <w:tcPr>
            <w:tcW w:w="1984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«Пять дней» (понятие: созидательный труд)</w:t>
            </w:r>
          </w:p>
        </w:tc>
      </w:tr>
      <w:tr w:rsidR="000460D8" w:rsidRPr="000460D8" w:rsidTr="000460D8">
        <w:tc>
          <w:tcPr>
            <w:tcW w:w="1242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  <w:jc w:val="both"/>
            </w:pPr>
            <w:r w:rsidRPr="000460D8">
              <w:t>Ноябрь</w:t>
            </w:r>
          </w:p>
        </w:tc>
        <w:tc>
          <w:tcPr>
            <w:tcW w:w="2068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«Не трус и не предатель» </w:t>
            </w:r>
            <w:r w:rsidRPr="000460D8">
              <w:lastRenderedPageBreak/>
              <w:t>(понятие: дружба)</w:t>
            </w:r>
          </w:p>
        </w:tc>
        <w:tc>
          <w:tcPr>
            <w:tcW w:w="2069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lastRenderedPageBreak/>
              <w:t>Киноурок</w:t>
            </w:r>
            <w:proofErr w:type="spellEnd"/>
            <w:r w:rsidRPr="000460D8">
              <w:t xml:space="preserve"> «Мой танец» (понятие: </w:t>
            </w:r>
            <w:r w:rsidRPr="000460D8">
              <w:lastRenderedPageBreak/>
              <w:t>честность)</w:t>
            </w:r>
          </w:p>
        </w:tc>
        <w:tc>
          <w:tcPr>
            <w:tcW w:w="2068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lastRenderedPageBreak/>
              <w:t>Киноурок</w:t>
            </w:r>
            <w:proofErr w:type="spellEnd"/>
            <w:r w:rsidRPr="000460D8">
              <w:t xml:space="preserve"> «Трудный выбор» (понятие: </w:t>
            </w:r>
            <w:r w:rsidRPr="000460D8">
              <w:lastRenderedPageBreak/>
              <w:t>моральный выбор)</w:t>
            </w:r>
          </w:p>
        </w:tc>
        <w:tc>
          <w:tcPr>
            <w:tcW w:w="2159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lastRenderedPageBreak/>
              <w:t>Киноурок</w:t>
            </w:r>
            <w:proofErr w:type="spellEnd"/>
            <w:r w:rsidRPr="000460D8">
              <w:t xml:space="preserve"> «Другой мир» (понятие: </w:t>
            </w:r>
            <w:r w:rsidRPr="000460D8">
              <w:lastRenderedPageBreak/>
              <w:t>верность идеалам)</w:t>
            </w:r>
          </w:p>
        </w:tc>
        <w:tc>
          <w:tcPr>
            <w:tcW w:w="1984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lastRenderedPageBreak/>
              <w:t>Киноурок</w:t>
            </w:r>
            <w:proofErr w:type="spellEnd"/>
            <w:r w:rsidRPr="000460D8">
              <w:t xml:space="preserve"> «Великий» </w:t>
            </w:r>
            <w:r w:rsidRPr="000460D8">
              <w:lastRenderedPageBreak/>
              <w:t>(понятие: справедливость)</w:t>
            </w:r>
          </w:p>
        </w:tc>
        <w:tc>
          <w:tcPr>
            <w:tcW w:w="1843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lastRenderedPageBreak/>
              <w:t>Киноурок</w:t>
            </w:r>
            <w:proofErr w:type="spellEnd"/>
            <w:r w:rsidRPr="000460D8">
              <w:t xml:space="preserve"> «Мост» (понятие: </w:t>
            </w:r>
            <w:r w:rsidRPr="000460D8">
              <w:lastRenderedPageBreak/>
              <w:t>стойкость, выносливость)</w:t>
            </w:r>
          </w:p>
        </w:tc>
        <w:tc>
          <w:tcPr>
            <w:tcW w:w="1984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lastRenderedPageBreak/>
              <w:t>Киноурок</w:t>
            </w:r>
            <w:proofErr w:type="spellEnd"/>
            <w:r w:rsidRPr="000460D8">
              <w:t xml:space="preserve"> «Мост» (понятие: стойкость, </w:t>
            </w:r>
            <w:r w:rsidRPr="000460D8">
              <w:lastRenderedPageBreak/>
              <w:t>выносливость)</w:t>
            </w:r>
          </w:p>
        </w:tc>
      </w:tr>
      <w:tr w:rsidR="000460D8" w:rsidRPr="000460D8" w:rsidTr="000460D8">
        <w:tc>
          <w:tcPr>
            <w:tcW w:w="1242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  <w:jc w:val="both"/>
            </w:pPr>
            <w:r w:rsidRPr="000460D8">
              <w:lastRenderedPageBreak/>
              <w:t>Декабрь</w:t>
            </w:r>
          </w:p>
        </w:tc>
        <w:tc>
          <w:tcPr>
            <w:tcW w:w="2068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«Новогодний подарок» (понятие: добро)</w:t>
            </w:r>
          </w:p>
        </w:tc>
        <w:tc>
          <w:tcPr>
            <w:tcW w:w="2069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«С Новым годом, Раиса Родионовна!» (понятие: благодарность, признательность)</w:t>
            </w:r>
          </w:p>
        </w:tc>
        <w:tc>
          <w:tcPr>
            <w:tcW w:w="2068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«С Новым годом, Раиса Родионовна!» (понятие: благодарность, признательность)</w:t>
            </w:r>
          </w:p>
        </w:tc>
        <w:tc>
          <w:tcPr>
            <w:tcW w:w="2159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«С Новым годом, Раиса Родионовна!» (понятие: благодарность, признательность)</w:t>
            </w:r>
          </w:p>
        </w:tc>
        <w:tc>
          <w:tcPr>
            <w:tcW w:w="1984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«С Новым годом, Раиса Родионовна!» (понятие: благодарность, признательность)</w:t>
            </w:r>
          </w:p>
        </w:tc>
        <w:tc>
          <w:tcPr>
            <w:tcW w:w="1843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«Интервью с неудачником» (понятие: единство слова и дела)</w:t>
            </w:r>
          </w:p>
        </w:tc>
        <w:tc>
          <w:tcPr>
            <w:tcW w:w="1984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«Интервью с неудачником» (понятие: единство слова и дела)</w:t>
            </w:r>
          </w:p>
        </w:tc>
      </w:tr>
      <w:tr w:rsidR="000460D8" w:rsidRPr="000460D8" w:rsidTr="000460D8">
        <w:tc>
          <w:tcPr>
            <w:tcW w:w="1242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  <w:jc w:val="both"/>
            </w:pPr>
            <w:r w:rsidRPr="000460D8">
              <w:t>Январь</w:t>
            </w:r>
          </w:p>
        </w:tc>
        <w:tc>
          <w:tcPr>
            <w:tcW w:w="2068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«Воин света» (понятие: отзывчивость)</w:t>
            </w:r>
          </w:p>
        </w:tc>
        <w:tc>
          <w:tcPr>
            <w:tcW w:w="2069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</w:t>
            </w:r>
            <w:proofErr w:type="spellStart"/>
            <w:r w:rsidRPr="000460D8">
              <w:t>Чистодей</w:t>
            </w:r>
            <w:proofErr w:type="spellEnd"/>
            <w:r w:rsidRPr="000460D8">
              <w:t>» (понятие: труд, трудолюбие)</w:t>
            </w:r>
          </w:p>
        </w:tc>
        <w:tc>
          <w:tcPr>
            <w:tcW w:w="2068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«За руку с Богом» (понятие: бескорыстие)</w:t>
            </w:r>
          </w:p>
        </w:tc>
        <w:tc>
          <w:tcPr>
            <w:tcW w:w="2159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«Музыка внутри» (понятие: милосердие)</w:t>
            </w:r>
          </w:p>
        </w:tc>
        <w:tc>
          <w:tcPr>
            <w:tcW w:w="1984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</w:t>
            </w:r>
            <w:proofErr w:type="gramStart"/>
            <w:r w:rsidRPr="000460D8">
              <w:t>Школьные</w:t>
            </w:r>
            <w:proofErr w:type="gramEnd"/>
            <w:r w:rsidRPr="000460D8">
              <w:t xml:space="preserve"> </w:t>
            </w:r>
            <w:proofErr w:type="spellStart"/>
            <w:r w:rsidRPr="000460D8">
              <w:t>ботаны</w:t>
            </w:r>
            <w:proofErr w:type="spellEnd"/>
            <w:r w:rsidRPr="000460D8">
              <w:t>» (понятие: целеустремленность)</w:t>
            </w:r>
          </w:p>
        </w:tc>
        <w:tc>
          <w:tcPr>
            <w:tcW w:w="1843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«Живой город» (понятие: счастье)</w:t>
            </w:r>
          </w:p>
        </w:tc>
        <w:tc>
          <w:tcPr>
            <w:tcW w:w="1984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«Живой город» (понятие: счастье)</w:t>
            </w:r>
          </w:p>
        </w:tc>
      </w:tr>
      <w:tr w:rsidR="000460D8" w:rsidRPr="000460D8" w:rsidTr="000460D8">
        <w:tc>
          <w:tcPr>
            <w:tcW w:w="1242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  <w:jc w:val="both"/>
            </w:pPr>
            <w:r w:rsidRPr="000460D8">
              <w:t>Февраль</w:t>
            </w:r>
          </w:p>
        </w:tc>
        <w:tc>
          <w:tcPr>
            <w:tcW w:w="2068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«Шайба» (понятие: мужество)</w:t>
            </w:r>
          </w:p>
        </w:tc>
        <w:tc>
          <w:tcPr>
            <w:tcW w:w="2069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«Ванька-адмирал» (понятие: герой, пример для подражания)</w:t>
            </w:r>
          </w:p>
        </w:tc>
        <w:tc>
          <w:tcPr>
            <w:tcW w:w="2068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«Честь имею» (понятие: честь)</w:t>
            </w:r>
          </w:p>
        </w:tc>
        <w:tc>
          <w:tcPr>
            <w:tcW w:w="2159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«Звезды из колодца» (понятие: самооборона, самозащита)</w:t>
            </w:r>
          </w:p>
        </w:tc>
        <w:tc>
          <w:tcPr>
            <w:tcW w:w="1984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«Звезды из колодца» (понятие: самооборона, самозащита)</w:t>
            </w:r>
          </w:p>
        </w:tc>
        <w:tc>
          <w:tcPr>
            <w:tcW w:w="1843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«Крылья» (понятие: солидарность)</w:t>
            </w:r>
          </w:p>
        </w:tc>
        <w:tc>
          <w:tcPr>
            <w:tcW w:w="1984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«Крылья» (понятие: солидарность)</w:t>
            </w:r>
          </w:p>
        </w:tc>
      </w:tr>
      <w:tr w:rsidR="000460D8" w:rsidRPr="000460D8" w:rsidTr="000460D8">
        <w:tc>
          <w:tcPr>
            <w:tcW w:w="1242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  <w:jc w:val="both"/>
            </w:pPr>
            <w:r w:rsidRPr="000460D8">
              <w:t>Март</w:t>
            </w:r>
          </w:p>
        </w:tc>
        <w:tc>
          <w:tcPr>
            <w:tcW w:w="2068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«Мой друг – единорог» (понятие: воображение, фантазия)</w:t>
            </w:r>
          </w:p>
        </w:tc>
        <w:tc>
          <w:tcPr>
            <w:tcW w:w="2069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«Экзамен» (понятие: аккуратность)</w:t>
            </w:r>
          </w:p>
        </w:tc>
        <w:tc>
          <w:tcPr>
            <w:tcW w:w="2068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«8 марта» (понятие: наблюдательность, внимательность)</w:t>
            </w:r>
          </w:p>
          <w:p w:rsidR="000460D8" w:rsidRPr="000460D8" w:rsidRDefault="000460D8" w:rsidP="000460D8">
            <w:pPr>
              <w:widowControl w:val="0"/>
              <w:tabs>
                <w:tab w:val="left" w:pos="851"/>
              </w:tabs>
              <w:rPr>
                <w:b/>
              </w:rPr>
            </w:pPr>
            <w:r w:rsidRPr="000460D8">
              <w:rPr>
                <w:b/>
              </w:rPr>
              <w:t>Всероссийская акция «Все помогают всем»</w:t>
            </w:r>
          </w:p>
        </w:tc>
        <w:tc>
          <w:tcPr>
            <w:tcW w:w="2159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«8 марта» (понятие: наблюдательность, внимательность)</w:t>
            </w:r>
          </w:p>
          <w:p w:rsidR="000460D8" w:rsidRPr="000460D8" w:rsidRDefault="000460D8" w:rsidP="000460D8">
            <w:pPr>
              <w:widowControl w:val="0"/>
              <w:tabs>
                <w:tab w:val="left" w:pos="851"/>
              </w:tabs>
              <w:rPr>
                <w:b/>
              </w:rPr>
            </w:pPr>
            <w:r w:rsidRPr="000460D8">
              <w:rPr>
                <w:b/>
              </w:rPr>
              <w:t>Всероссийская акция «Все помогают всем»</w:t>
            </w:r>
          </w:p>
        </w:tc>
        <w:tc>
          <w:tcPr>
            <w:tcW w:w="1984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«8 марта» (понятие: наблюдательность, внимательность)</w:t>
            </w:r>
          </w:p>
          <w:p w:rsidR="000460D8" w:rsidRPr="000460D8" w:rsidRDefault="000460D8" w:rsidP="000460D8">
            <w:pPr>
              <w:widowControl w:val="0"/>
              <w:tabs>
                <w:tab w:val="left" w:pos="851"/>
              </w:tabs>
              <w:rPr>
                <w:b/>
              </w:rPr>
            </w:pPr>
            <w:r w:rsidRPr="000460D8">
              <w:rPr>
                <w:b/>
              </w:rPr>
              <w:t>Всероссийская акция «Все помогают всем»</w:t>
            </w:r>
          </w:p>
        </w:tc>
        <w:tc>
          <w:tcPr>
            <w:tcW w:w="1843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«Батыр» (понятие: самоотверженность)</w:t>
            </w:r>
          </w:p>
        </w:tc>
        <w:tc>
          <w:tcPr>
            <w:tcW w:w="1984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«Батыр» (понятие: самоотверженность)</w:t>
            </w:r>
          </w:p>
        </w:tc>
      </w:tr>
      <w:tr w:rsidR="000460D8" w:rsidRPr="000460D8" w:rsidTr="000460D8">
        <w:tc>
          <w:tcPr>
            <w:tcW w:w="1242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  <w:jc w:val="both"/>
            </w:pPr>
            <w:r w:rsidRPr="000460D8">
              <w:t>Апрель</w:t>
            </w:r>
          </w:p>
        </w:tc>
        <w:tc>
          <w:tcPr>
            <w:tcW w:w="2068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«Когда небо улыбается» (понятие: радость познания)</w:t>
            </w:r>
          </w:p>
        </w:tc>
        <w:tc>
          <w:tcPr>
            <w:tcW w:w="2069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«Мой друг Дима Зорин» (понятие: благородство)</w:t>
            </w:r>
          </w:p>
        </w:tc>
        <w:tc>
          <w:tcPr>
            <w:tcW w:w="2068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«Стеша» (понятие: экология снаружи – экология внутри)</w:t>
            </w:r>
          </w:p>
        </w:tc>
        <w:tc>
          <w:tcPr>
            <w:tcW w:w="2159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«Стеша» (понятие: экология снаружи – экология внутри)</w:t>
            </w:r>
          </w:p>
        </w:tc>
        <w:tc>
          <w:tcPr>
            <w:tcW w:w="1984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«Александр» (понятие: личная ответственность)</w:t>
            </w:r>
          </w:p>
        </w:tc>
        <w:tc>
          <w:tcPr>
            <w:tcW w:w="1843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«Утраченное полотно» (понятие: терпение)</w:t>
            </w:r>
          </w:p>
        </w:tc>
        <w:tc>
          <w:tcPr>
            <w:tcW w:w="1984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</w:pPr>
            <w:proofErr w:type="spellStart"/>
            <w:r w:rsidRPr="000460D8">
              <w:t>Киноурок</w:t>
            </w:r>
            <w:proofErr w:type="spellEnd"/>
            <w:r w:rsidRPr="000460D8">
              <w:t xml:space="preserve"> «Утраченное полотно» (понятие: терпение)</w:t>
            </w:r>
          </w:p>
        </w:tc>
      </w:tr>
      <w:tr w:rsidR="000460D8" w:rsidRPr="000460D8" w:rsidTr="000460D8">
        <w:tc>
          <w:tcPr>
            <w:tcW w:w="1242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  <w:jc w:val="both"/>
              <w:rPr>
                <w:b/>
              </w:rPr>
            </w:pPr>
            <w:r w:rsidRPr="000460D8">
              <w:rPr>
                <w:b/>
              </w:rPr>
              <w:t>Май</w:t>
            </w:r>
          </w:p>
        </w:tc>
        <w:tc>
          <w:tcPr>
            <w:tcW w:w="2068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  <w:rPr>
                <w:b/>
              </w:rPr>
            </w:pPr>
            <w:proofErr w:type="spellStart"/>
            <w:r w:rsidRPr="000460D8">
              <w:rPr>
                <w:b/>
              </w:rPr>
              <w:t>Киноурок</w:t>
            </w:r>
            <w:proofErr w:type="spellEnd"/>
            <w:r w:rsidRPr="000460D8">
              <w:rPr>
                <w:b/>
              </w:rPr>
              <w:t xml:space="preserve"> «Наследники Победы» (понятие: патриотизм)</w:t>
            </w:r>
          </w:p>
        </w:tc>
        <w:tc>
          <w:tcPr>
            <w:tcW w:w="2069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  <w:rPr>
                <w:b/>
              </w:rPr>
            </w:pPr>
            <w:proofErr w:type="spellStart"/>
            <w:r w:rsidRPr="000460D8">
              <w:rPr>
                <w:b/>
              </w:rPr>
              <w:t>Киноурок</w:t>
            </w:r>
            <w:proofErr w:type="spellEnd"/>
            <w:r w:rsidRPr="000460D8">
              <w:rPr>
                <w:b/>
              </w:rPr>
              <w:t xml:space="preserve"> «Лошадка для героя» (понятие: чувство долга)</w:t>
            </w:r>
          </w:p>
        </w:tc>
        <w:tc>
          <w:tcPr>
            <w:tcW w:w="2068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  <w:rPr>
                <w:b/>
              </w:rPr>
            </w:pPr>
            <w:proofErr w:type="spellStart"/>
            <w:r w:rsidRPr="000460D8">
              <w:rPr>
                <w:b/>
              </w:rPr>
              <w:t>Киноурок</w:t>
            </w:r>
            <w:proofErr w:type="spellEnd"/>
            <w:r w:rsidRPr="000460D8">
              <w:rPr>
                <w:b/>
              </w:rPr>
              <w:t xml:space="preserve"> «Редкий вид» (понятие: усердие, добросовестность)</w:t>
            </w:r>
          </w:p>
        </w:tc>
        <w:tc>
          <w:tcPr>
            <w:tcW w:w="2159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  <w:rPr>
                <w:b/>
              </w:rPr>
            </w:pPr>
            <w:proofErr w:type="spellStart"/>
            <w:r w:rsidRPr="000460D8">
              <w:rPr>
                <w:b/>
              </w:rPr>
              <w:t>Киноурок</w:t>
            </w:r>
            <w:proofErr w:type="spellEnd"/>
            <w:r w:rsidRPr="000460D8">
              <w:rPr>
                <w:b/>
              </w:rPr>
              <w:t xml:space="preserve"> «Редкий вид» (понятие: усердие, добросовестность)</w:t>
            </w:r>
          </w:p>
        </w:tc>
        <w:tc>
          <w:tcPr>
            <w:tcW w:w="1984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  <w:rPr>
                <w:b/>
              </w:rPr>
            </w:pPr>
            <w:proofErr w:type="spellStart"/>
            <w:r w:rsidRPr="000460D8">
              <w:rPr>
                <w:b/>
              </w:rPr>
              <w:t>Киноурок</w:t>
            </w:r>
            <w:proofErr w:type="spellEnd"/>
            <w:r w:rsidRPr="000460D8">
              <w:rPr>
                <w:b/>
              </w:rPr>
              <w:t xml:space="preserve"> «Редкий вид» (понятие: усердие, добросовестность)</w:t>
            </w:r>
          </w:p>
        </w:tc>
        <w:tc>
          <w:tcPr>
            <w:tcW w:w="1843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  <w:rPr>
                <w:b/>
              </w:rPr>
            </w:pPr>
            <w:proofErr w:type="spellStart"/>
            <w:r w:rsidRPr="000460D8">
              <w:rPr>
                <w:b/>
              </w:rPr>
              <w:t>Киноурок</w:t>
            </w:r>
            <w:proofErr w:type="spellEnd"/>
            <w:r w:rsidRPr="000460D8">
              <w:rPr>
                <w:b/>
              </w:rPr>
              <w:t xml:space="preserve"> «Редкий вид» (понятие: усердие, добросовестность)</w:t>
            </w:r>
          </w:p>
        </w:tc>
        <w:tc>
          <w:tcPr>
            <w:tcW w:w="1984" w:type="dxa"/>
          </w:tcPr>
          <w:p w:rsidR="000460D8" w:rsidRPr="000460D8" w:rsidRDefault="000460D8" w:rsidP="000460D8">
            <w:pPr>
              <w:widowControl w:val="0"/>
              <w:tabs>
                <w:tab w:val="left" w:pos="851"/>
              </w:tabs>
              <w:rPr>
                <w:b/>
              </w:rPr>
            </w:pPr>
            <w:proofErr w:type="spellStart"/>
            <w:r w:rsidRPr="000460D8">
              <w:rPr>
                <w:b/>
              </w:rPr>
              <w:t>Киноурок</w:t>
            </w:r>
            <w:proofErr w:type="spellEnd"/>
            <w:r w:rsidRPr="000460D8">
              <w:rPr>
                <w:b/>
              </w:rPr>
              <w:t xml:space="preserve"> «Навсегда» (понятие: смелость, отвага)</w:t>
            </w:r>
          </w:p>
          <w:p w:rsidR="000460D8" w:rsidRPr="000460D8" w:rsidRDefault="000460D8" w:rsidP="000460D8">
            <w:pPr>
              <w:widowControl w:val="0"/>
              <w:tabs>
                <w:tab w:val="left" w:pos="851"/>
              </w:tabs>
              <w:rPr>
                <w:b/>
              </w:rPr>
            </w:pPr>
            <w:r w:rsidRPr="000460D8">
              <w:rPr>
                <w:b/>
              </w:rPr>
              <w:t>Всероссийская акция «Навсегда»</w:t>
            </w:r>
          </w:p>
        </w:tc>
      </w:tr>
    </w:tbl>
    <w:p w:rsidR="00BC0EDB" w:rsidRDefault="00BC0EDB" w:rsidP="00DB2FB9">
      <w:pPr>
        <w:rPr>
          <w:b/>
        </w:rPr>
      </w:pPr>
    </w:p>
    <w:p w:rsidR="008F1306" w:rsidRDefault="008F1306" w:rsidP="00DB2FB9">
      <w:pPr>
        <w:rPr>
          <w:b/>
        </w:rPr>
      </w:pPr>
    </w:p>
    <w:p w:rsidR="008F1306" w:rsidRPr="000460D8" w:rsidRDefault="008F1306" w:rsidP="00DB2FB9">
      <w:pPr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9251950" cy="6348367"/>
            <wp:effectExtent l="0" t="0" r="6350" b="0"/>
            <wp:docPr id="2" name="Рисунок 2" descr="C:\Users\79029\Desktop\3fa96f8c-d88e-4efe-9c97-95adf7461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029\Desktop\3fa96f8c-d88e-4efe-9c97-95adf74614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4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8F1306" w:rsidRPr="000460D8" w:rsidSect="000460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42213F5C"/>
    <w:multiLevelType w:val="multilevel"/>
    <w:tmpl w:val="1450B0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33"/>
    <w:rsid w:val="000460D8"/>
    <w:rsid w:val="00214E28"/>
    <w:rsid w:val="00236097"/>
    <w:rsid w:val="00276E33"/>
    <w:rsid w:val="005411A6"/>
    <w:rsid w:val="00792388"/>
    <w:rsid w:val="008F1306"/>
    <w:rsid w:val="009824E5"/>
    <w:rsid w:val="00BC0EDB"/>
    <w:rsid w:val="00DB2FB9"/>
    <w:rsid w:val="00ED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0D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0D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79029</dc:creator>
  <cp:keywords/>
  <dc:description/>
  <cp:lastModifiedBy>79029</cp:lastModifiedBy>
  <cp:revision>9</cp:revision>
  <cp:lastPrinted>2022-11-02T07:13:00Z</cp:lastPrinted>
  <dcterms:created xsi:type="dcterms:W3CDTF">2022-10-31T10:05:00Z</dcterms:created>
  <dcterms:modified xsi:type="dcterms:W3CDTF">2022-11-02T07:33:00Z</dcterms:modified>
</cp:coreProperties>
</file>